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4D" w:rsidRPr="0018684F" w:rsidRDefault="00964D5E" w:rsidP="00186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8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принятых мерах по результатам контрольного мероприятия</w:t>
      </w:r>
    </w:p>
    <w:p w:rsidR="005A71CA" w:rsidRDefault="005F151D" w:rsidP="004C2D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8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553BE7" w:rsidRPr="00553B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Проверка </w:t>
      </w:r>
      <w:r w:rsidR="009E1ED0" w:rsidRPr="009E1E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законного и эффективного использования средств, выделенных на реализацию мероприятий муниципальной программы «Содействие развитию предпринимательства в Вологодском муниципальном округе </w:t>
      </w:r>
    </w:p>
    <w:p w:rsidR="005F151D" w:rsidRPr="0018684F" w:rsidRDefault="009E1ED0" w:rsidP="004C2D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E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2022 – 2025 годы» за 2022 год</w:t>
      </w:r>
      <w:r w:rsidR="005F151D" w:rsidRPr="001868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7840C7" w:rsidRDefault="007840C7" w:rsidP="00376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4D5E" w:rsidRPr="008B78DF" w:rsidRDefault="00964D5E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B78DF">
        <w:rPr>
          <w:rFonts w:ascii="Times New Roman" w:hAnsi="Times New Roman" w:cs="Times New Roman"/>
          <w:sz w:val="24"/>
          <w:szCs w:val="24"/>
        </w:rPr>
        <w:t xml:space="preserve">Согласно информации, представленной </w:t>
      </w:r>
      <w:r w:rsidR="00B50A34" w:rsidRPr="008B78DF">
        <w:rPr>
          <w:rFonts w:ascii="Times New Roman" w:hAnsi="Times New Roman" w:cs="Times New Roman"/>
          <w:sz w:val="24"/>
          <w:szCs w:val="24"/>
        </w:rPr>
        <w:t>администрацией</w:t>
      </w:r>
      <w:r w:rsidR="00570E12" w:rsidRPr="008B78DF">
        <w:rPr>
          <w:rFonts w:ascii="Times New Roman" w:hAnsi="Times New Roman" w:cs="Times New Roman"/>
          <w:sz w:val="24"/>
          <w:szCs w:val="24"/>
        </w:rPr>
        <w:t xml:space="preserve"> </w:t>
      </w:r>
      <w:r w:rsidR="0026010C" w:rsidRPr="008B78DF">
        <w:rPr>
          <w:rFonts w:ascii="Times New Roman" w:hAnsi="Times New Roman" w:cs="Times New Roman"/>
          <w:sz w:val="24"/>
          <w:szCs w:val="24"/>
        </w:rPr>
        <w:t xml:space="preserve">Вологодского </w:t>
      </w:r>
      <w:r w:rsidR="00570E12" w:rsidRPr="008B78D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265DA">
        <w:rPr>
          <w:rFonts w:ascii="Times New Roman" w:hAnsi="Times New Roman" w:cs="Times New Roman"/>
          <w:sz w:val="24"/>
          <w:szCs w:val="24"/>
        </w:rPr>
        <w:t>округа, предложения к</w:t>
      </w:r>
      <w:r w:rsidRPr="008B78DF">
        <w:rPr>
          <w:rFonts w:ascii="Times New Roman" w:hAnsi="Times New Roman" w:cs="Times New Roman"/>
          <w:sz w:val="24"/>
          <w:szCs w:val="24"/>
        </w:rPr>
        <w:t>онтрольно</w:t>
      </w:r>
      <w:r w:rsidR="006265DA">
        <w:rPr>
          <w:rFonts w:ascii="Times New Roman" w:hAnsi="Times New Roman" w:cs="Times New Roman"/>
          <w:sz w:val="24"/>
          <w:szCs w:val="24"/>
        </w:rPr>
        <w:t>-счетной</w:t>
      </w:r>
      <w:r w:rsidRPr="008B78DF">
        <w:rPr>
          <w:rFonts w:ascii="Times New Roman" w:hAnsi="Times New Roman" w:cs="Times New Roman"/>
          <w:sz w:val="24"/>
          <w:szCs w:val="24"/>
        </w:rPr>
        <w:t xml:space="preserve"> комиссии Вологодского муниципального </w:t>
      </w:r>
      <w:r w:rsidR="006265DA">
        <w:rPr>
          <w:rFonts w:ascii="Times New Roman" w:hAnsi="Times New Roman" w:cs="Times New Roman"/>
          <w:sz w:val="24"/>
          <w:szCs w:val="24"/>
        </w:rPr>
        <w:t>округа</w:t>
      </w:r>
      <w:r w:rsidRPr="008B78DF">
        <w:rPr>
          <w:rFonts w:ascii="Times New Roman" w:hAnsi="Times New Roman" w:cs="Times New Roman"/>
          <w:sz w:val="24"/>
          <w:szCs w:val="24"/>
        </w:rPr>
        <w:t xml:space="preserve">, выработанные по результатам контрольного мероприятия </w:t>
      </w:r>
      <w:r w:rsidR="005F151D" w:rsidRPr="008B78DF">
        <w:rPr>
          <w:rFonts w:ascii="Times New Roman" w:hAnsi="Times New Roman" w:cs="Times New Roman"/>
          <w:sz w:val="24"/>
          <w:szCs w:val="24"/>
        </w:rPr>
        <w:t>«</w:t>
      </w:r>
      <w:r w:rsidR="006265DA" w:rsidRPr="006265DA">
        <w:rPr>
          <w:rFonts w:ascii="Times New Roman" w:hAnsi="Times New Roman" w:cs="Times New Roman"/>
          <w:sz w:val="24"/>
          <w:szCs w:val="24"/>
        </w:rPr>
        <w:t>Проверка</w:t>
      </w:r>
      <w:r w:rsidR="00294C46" w:rsidRPr="00294C46">
        <w:rPr>
          <w:rFonts w:ascii="Times New Roman" w:hAnsi="Times New Roman" w:cs="Times New Roman"/>
          <w:sz w:val="24"/>
          <w:szCs w:val="24"/>
        </w:rPr>
        <w:t xml:space="preserve">  законного и эффективного использования средств, выделенных на реализацию мероприятий муниципальной программы «Содействие развитию предпринимательства в Вологодском муниципальном округе на 2022 – 2025 годы» за 2022 год</w:t>
      </w:r>
      <w:r w:rsidR="00384E9D" w:rsidRPr="00384E9D">
        <w:rPr>
          <w:rFonts w:ascii="Times New Roman" w:hAnsi="Times New Roman" w:cs="Times New Roman"/>
          <w:sz w:val="24"/>
          <w:szCs w:val="24"/>
        </w:rPr>
        <w:t>»</w:t>
      </w:r>
      <w:r w:rsidR="005F151D" w:rsidRPr="008B78DF">
        <w:rPr>
          <w:rFonts w:ascii="Times New Roman" w:hAnsi="Times New Roman" w:cs="Times New Roman"/>
          <w:sz w:val="24"/>
          <w:szCs w:val="24"/>
        </w:rPr>
        <w:t xml:space="preserve"> </w:t>
      </w:r>
      <w:r w:rsidR="00F06D7B" w:rsidRPr="008B78DF">
        <w:rPr>
          <w:rFonts w:ascii="Times New Roman" w:hAnsi="Times New Roman" w:cs="Times New Roman"/>
          <w:sz w:val="24"/>
          <w:szCs w:val="24"/>
        </w:rPr>
        <w:t>и изложенные в представлени</w:t>
      </w:r>
      <w:r w:rsidR="00384E9D">
        <w:rPr>
          <w:rFonts w:ascii="Times New Roman" w:hAnsi="Times New Roman" w:cs="Times New Roman"/>
          <w:sz w:val="24"/>
          <w:szCs w:val="24"/>
        </w:rPr>
        <w:t>и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 </w:t>
      </w:r>
      <w:r w:rsidR="00E100A0">
        <w:rPr>
          <w:rFonts w:ascii="Times New Roman" w:hAnsi="Times New Roman" w:cs="Times New Roman"/>
          <w:sz w:val="24"/>
          <w:szCs w:val="24"/>
        </w:rPr>
        <w:t>к</w:t>
      </w:r>
      <w:r w:rsidR="00E100A0" w:rsidRPr="008B78DF">
        <w:rPr>
          <w:rFonts w:ascii="Times New Roman" w:hAnsi="Times New Roman" w:cs="Times New Roman"/>
          <w:sz w:val="24"/>
          <w:szCs w:val="24"/>
        </w:rPr>
        <w:t>онтрольно</w:t>
      </w:r>
      <w:r w:rsidR="00E100A0">
        <w:rPr>
          <w:rFonts w:ascii="Times New Roman" w:hAnsi="Times New Roman" w:cs="Times New Roman"/>
          <w:sz w:val="24"/>
          <w:szCs w:val="24"/>
        </w:rPr>
        <w:t>-счетной</w:t>
      </w:r>
      <w:r w:rsidR="00E100A0" w:rsidRPr="008B78DF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 от </w:t>
      </w:r>
      <w:r w:rsidR="00294C46">
        <w:rPr>
          <w:rFonts w:ascii="Times New Roman" w:hAnsi="Times New Roman" w:cs="Times New Roman"/>
          <w:sz w:val="24"/>
          <w:szCs w:val="24"/>
        </w:rPr>
        <w:t>04</w:t>
      </w:r>
      <w:r w:rsidR="007840C7" w:rsidRPr="008B78DF">
        <w:rPr>
          <w:rFonts w:ascii="Times New Roman" w:hAnsi="Times New Roman" w:cs="Times New Roman"/>
          <w:sz w:val="24"/>
          <w:szCs w:val="24"/>
        </w:rPr>
        <w:t>.0</w:t>
      </w:r>
      <w:r w:rsidR="00294C46">
        <w:rPr>
          <w:rFonts w:ascii="Times New Roman" w:hAnsi="Times New Roman" w:cs="Times New Roman"/>
          <w:sz w:val="24"/>
          <w:szCs w:val="24"/>
        </w:rPr>
        <w:t>5</w:t>
      </w:r>
      <w:r w:rsidR="00F06D7B" w:rsidRPr="008B78DF">
        <w:rPr>
          <w:rFonts w:ascii="Times New Roman" w:hAnsi="Times New Roman" w:cs="Times New Roman"/>
          <w:sz w:val="24"/>
          <w:szCs w:val="24"/>
        </w:rPr>
        <w:t>.20</w:t>
      </w:r>
      <w:r w:rsidR="004C7FD0" w:rsidRPr="008B78DF">
        <w:rPr>
          <w:rFonts w:ascii="Times New Roman" w:hAnsi="Times New Roman" w:cs="Times New Roman"/>
          <w:sz w:val="24"/>
          <w:szCs w:val="24"/>
        </w:rPr>
        <w:t>2</w:t>
      </w:r>
      <w:r w:rsidR="00E100A0">
        <w:rPr>
          <w:rFonts w:ascii="Times New Roman" w:hAnsi="Times New Roman" w:cs="Times New Roman"/>
          <w:sz w:val="24"/>
          <w:szCs w:val="24"/>
        </w:rPr>
        <w:t>3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 года № 18-07/</w:t>
      </w:r>
      <w:r w:rsidR="00294C46">
        <w:rPr>
          <w:rFonts w:ascii="Times New Roman" w:hAnsi="Times New Roman" w:cs="Times New Roman"/>
          <w:sz w:val="24"/>
          <w:szCs w:val="24"/>
        </w:rPr>
        <w:t>39</w:t>
      </w:r>
      <w:r w:rsidR="008B179C" w:rsidRPr="008B78DF">
        <w:rPr>
          <w:rFonts w:ascii="Times New Roman" w:hAnsi="Times New Roman" w:cs="Times New Roman"/>
          <w:sz w:val="24"/>
          <w:szCs w:val="24"/>
        </w:rPr>
        <w:t xml:space="preserve"> приняты к исполнению:</w:t>
      </w:r>
      <w:proofErr w:type="gramEnd"/>
    </w:p>
    <w:p w:rsidR="00C42505" w:rsidRDefault="00A04A1B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B78DF">
        <w:rPr>
          <w:rFonts w:ascii="Times New Roman" w:hAnsi="Times New Roman" w:cs="Times New Roman"/>
          <w:sz w:val="24"/>
          <w:szCs w:val="24"/>
        </w:rPr>
        <w:t xml:space="preserve">Согласно информации, представленной администрацией Вологодского муниципального </w:t>
      </w:r>
      <w:r w:rsidR="002C6463">
        <w:rPr>
          <w:rFonts w:ascii="Times New Roman" w:hAnsi="Times New Roman" w:cs="Times New Roman"/>
          <w:sz w:val="24"/>
          <w:szCs w:val="24"/>
        </w:rPr>
        <w:t>округа по результатам рассмотрения представления,</w:t>
      </w:r>
      <w:r w:rsidR="00C42505">
        <w:rPr>
          <w:rFonts w:ascii="Times New Roman" w:hAnsi="Times New Roman" w:cs="Times New Roman"/>
          <w:sz w:val="24"/>
          <w:szCs w:val="24"/>
        </w:rPr>
        <w:t xml:space="preserve"> в целях недопущения указанных замечаний приняты исчерпывающие меры, в том числе по усилению контроля за предоставлением заявителями полного пакета документов, подтверждающих затраты на ГСМ, произведенные при доставке и реализации продовольственных товаров в малонаселенные и (или) труднодоступные населенные пункты Вологодского муниципального округа;</w:t>
      </w:r>
      <w:proofErr w:type="gramEnd"/>
      <w:r w:rsidR="00075212">
        <w:rPr>
          <w:rFonts w:ascii="Times New Roman" w:hAnsi="Times New Roman" w:cs="Times New Roman"/>
          <w:sz w:val="24"/>
          <w:szCs w:val="24"/>
        </w:rPr>
        <w:t xml:space="preserve"> по обеспечению </w:t>
      </w:r>
      <w:proofErr w:type="gramStart"/>
      <w:r w:rsidR="0007521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75212">
        <w:rPr>
          <w:rFonts w:ascii="Times New Roman" w:hAnsi="Times New Roman" w:cs="Times New Roman"/>
          <w:sz w:val="24"/>
          <w:szCs w:val="24"/>
        </w:rPr>
        <w:t xml:space="preserve"> составлением годового отчета о реализации муниципальной программы «Содействие развитию предпринимательства в Вологодском муниципальном округе на 2022-2025 годы», в том числе о контроле за предоставлением соисполнителями программы исчерпывающей информации по достижению (не достижению) планируемых показателей.</w:t>
      </w:r>
      <w:r w:rsidR="002C6463">
        <w:rPr>
          <w:rFonts w:ascii="Times New Roman" w:hAnsi="Times New Roman" w:cs="Times New Roman"/>
          <w:sz w:val="24"/>
          <w:szCs w:val="24"/>
        </w:rPr>
        <w:t xml:space="preserve"> </w:t>
      </w:r>
      <w:r w:rsidR="00075212">
        <w:rPr>
          <w:rFonts w:ascii="Times New Roman" w:hAnsi="Times New Roman" w:cs="Times New Roman"/>
          <w:sz w:val="24"/>
          <w:szCs w:val="24"/>
        </w:rPr>
        <w:t>Ответственные лица строго предупреждены о недопустимости вышеуказанных нарушений.</w:t>
      </w:r>
    </w:p>
    <w:p w:rsidR="00C42505" w:rsidRDefault="00C42505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42505" w:rsidRDefault="00C42505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42505" w:rsidRDefault="00C42505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42505" w:rsidRDefault="00C42505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42505" w:rsidRDefault="00C42505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2C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D4F"/>
    <w:multiLevelType w:val="hybridMultilevel"/>
    <w:tmpl w:val="E71C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0C99"/>
    <w:multiLevelType w:val="hybridMultilevel"/>
    <w:tmpl w:val="546407C6"/>
    <w:lvl w:ilvl="0" w:tplc="DE18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44033D"/>
    <w:multiLevelType w:val="hybridMultilevel"/>
    <w:tmpl w:val="24B452B6"/>
    <w:lvl w:ilvl="0" w:tplc="0ED2C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50079C"/>
    <w:multiLevelType w:val="hybridMultilevel"/>
    <w:tmpl w:val="859C2DB6"/>
    <w:lvl w:ilvl="0" w:tplc="51EAD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5E"/>
    <w:rsid w:val="00001DB0"/>
    <w:rsid w:val="000251CA"/>
    <w:rsid w:val="00025DC1"/>
    <w:rsid w:val="00040207"/>
    <w:rsid w:val="00075212"/>
    <w:rsid w:val="00097017"/>
    <w:rsid w:val="000A657B"/>
    <w:rsid w:val="000C2C77"/>
    <w:rsid w:val="0016432B"/>
    <w:rsid w:val="00186679"/>
    <w:rsid w:val="0018684F"/>
    <w:rsid w:val="00225ED5"/>
    <w:rsid w:val="002405FC"/>
    <w:rsid w:val="0026010C"/>
    <w:rsid w:val="002640C7"/>
    <w:rsid w:val="002711F9"/>
    <w:rsid w:val="00294C46"/>
    <w:rsid w:val="002A39F4"/>
    <w:rsid w:val="002C6463"/>
    <w:rsid w:val="002C7FAF"/>
    <w:rsid w:val="002F7197"/>
    <w:rsid w:val="00337BEA"/>
    <w:rsid w:val="00376D4D"/>
    <w:rsid w:val="00384E9D"/>
    <w:rsid w:val="00390BFC"/>
    <w:rsid w:val="00465AA1"/>
    <w:rsid w:val="004A5B40"/>
    <w:rsid w:val="004B0AA8"/>
    <w:rsid w:val="004C2B24"/>
    <w:rsid w:val="004C2D3D"/>
    <w:rsid w:val="004C7FD0"/>
    <w:rsid w:val="004F309A"/>
    <w:rsid w:val="005162A0"/>
    <w:rsid w:val="0052275A"/>
    <w:rsid w:val="00553BE7"/>
    <w:rsid w:val="00570E12"/>
    <w:rsid w:val="005A71CA"/>
    <w:rsid w:val="005D030F"/>
    <w:rsid w:val="005D120F"/>
    <w:rsid w:val="005F151D"/>
    <w:rsid w:val="006265DA"/>
    <w:rsid w:val="00680200"/>
    <w:rsid w:val="006D222C"/>
    <w:rsid w:val="006F4AB3"/>
    <w:rsid w:val="00732E13"/>
    <w:rsid w:val="0077068B"/>
    <w:rsid w:val="007840C7"/>
    <w:rsid w:val="00785BFD"/>
    <w:rsid w:val="008664A9"/>
    <w:rsid w:val="0087279B"/>
    <w:rsid w:val="00891FEE"/>
    <w:rsid w:val="008B179C"/>
    <w:rsid w:val="008B78DF"/>
    <w:rsid w:val="008E6554"/>
    <w:rsid w:val="008F63B4"/>
    <w:rsid w:val="00916F3B"/>
    <w:rsid w:val="00946725"/>
    <w:rsid w:val="00962E6A"/>
    <w:rsid w:val="00964D5E"/>
    <w:rsid w:val="009B637A"/>
    <w:rsid w:val="009E1ED0"/>
    <w:rsid w:val="009F50B5"/>
    <w:rsid w:val="00A04A1B"/>
    <w:rsid w:val="00A075DD"/>
    <w:rsid w:val="00B36D2D"/>
    <w:rsid w:val="00B50A34"/>
    <w:rsid w:val="00BD4E8D"/>
    <w:rsid w:val="00BF6244"/>
    <w:rsid w:val="00C13DFF"/>
    <w:rsid w:val="00C14813"/>
    <w:rsid w:val="00C251D0"/>
    <w:rsid w:val="00C42505"/>
    <w:rsid w:val="00D7090F"/>
    <w:rsid w:val="00DD4738"/>
    <w:rsid w:val="00DF4241"/>
    <w:rsid w:val="00E100A0"/>
    <w:rsid w:val="00E415B4"/>
    <w:rsid w:val="00EC4DCE"/>
    <w:rsid w:val="00ED2029"/>
    <w:rsid w:val="00F06D7B"/>
    <w:rsid w:val="00F34585"/>
    <w:rsid w:val="00F36552"/>
    <w:rsid w:val="00F4398D"/>
    <w:rsid w:val="00F809B5"/>
    <w:rsid w:val="00FA4755"/>
    <w:rsid w:val="00FC6F0B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B17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B17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Кокина Мария Викторовна</dc:creator>
  <cp:lastModifiedBy>Якунина Светлана Марковна</cp:lastModifiedBy>
  <cp:revision>87</cp:revision>
  <dcterms:created xsi:type="dcterms:W3CDTF">2016-10-31T06:33:00Z</dcterms:created>
  <dcterms:modified xsi:type="dcterms:W3CDTF">2023-05-19T11:34:00Z</dcterms:modified>
</cp:coreProperties>
</file>