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9AFC" w14:textId="4FFEA2D7" w:rsidR="00352960" w:rsidRPr="00352960" w:rsidRDefault="00352960" w:rsidP="0085423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35296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 Вологодском муниципальном округе мужчина, подозреваемый в совершении разбоя, заключен под стражу</w:t>
      </w:r>
    </w:p>
    <w:p w14:paraId="3BFC9515" w14:textId="77777777" w:rsidR="00352960" w:rsidRPr="00352960" w:rsidRDefault="00352960" w:rsidP="0035296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3F010CE" w14:textId="77777777" w:rsidR="00352960" w:rsidRPr="00352960" w:rsidRDefault="00352960" w:rsidP="003529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9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352960">
        <w:rPr>
          <w:rFonts w:ascii="Times New Roman" w:hAnsi="Times New Roman" w:cs="Times New Roman"/>
          <w:color w:val="000000" w:themeColor="text1"/>
          <w:sz w:val="28"/>
          <w:szCs w:val="28"/>
        </w:rPr>
        <w:t>Прокуратурой района в судебном порядке поддержано ходатайство следователя об избрании подозреваемому в совершении преступления, предусмотренного ч. 2 ст. 162 УК РФ (разбоя, совершенного группой лиц по предварительному сговору, а равно с применением оружия или предметов, используемых в качестве оружия), меры пресечения в виде заключения под стражу.</w:t>
      </w:r>
    </w:p>
    <w:p w14:paraId="0BC1A84C" w14:textId="77777777" w:rsidR="00352960" w:rsidRPr="00352960" w:rsidRDefault="00352960" w:rsidP="003529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установлено в суде, 23-летний мужчина, житель г. Вологды, ранее судимый, подозревается в том, что, действуя совместно еще с 3 лицами, имея умысел на хищение чужого имущества и преследуя данную корыстную цель, с применением насилия опасного для жизни и здоровья и предмета, схожего с оружием, на территории одного из населенных пунктов Вологодского муниципального округа нанесли двум потерпевшим множественные удары руками и ногами по различным частям тела, при этом высказывая угрозу убийством, и похитили имущество  на общую сумму более 300 тыс. руб. (в числе похищенного часы, телефон, ювелирное украшение, денежные средства).  С похищенным имуществом данные лица с места совершения преступления скрылись, обратив похищенное в свою пользу и распорядившись им по своему усмотрению. </w:t>
      </w:r>
    </w:p>
    <w:p w14:paraId="1F622FF2" w14:textId="77777777" w:rsidR="00352960" w:rsidRPr="00352960" w:rsidRDefault="00352960" w:rsidP="003529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960">
        <w:rPr>
          <w:rFonts w:ascii="Times New Roman" w:hAnsi="Times New Roman" w:cs="Times New Roman"/>
          <w:color w:val="000000" w:themeColor="text1"/>
          <w:sz w:val="28"/>
          <w:szCs w:val="28"/>
        </w:rPr>
        <w:t>Совершенное противоправное деяние относится к категории тяжких преступлений, за которое предусмотрено наказание в виде лишения свободы на срок до 10 лет.</w:t>
      </w:r>
    </w:p>
    <w:p w14:paraId="14D62392" w14:textId="77777777" w:rsidR="00352960" w:rsidRPr="00352960" w:rsidRDefault="00352960" w:rsidP="003529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960">
        <w:rPr>
          <w:rFonts w:ascii="Times New Roman" w:hAnsi="Times New Roman" w:cs="Times New Roman"/>
          <w:color w:val="000000" w:themeColor="text1"/>
          <w:sz w:val="28"/>
          <w:szCs w:val="28"/>
        </w:rPr>
        <w:t>Подозреваемый возражал против избрания меры пресечения в виде заключения под стражу.</w:t>
      </w:r>
    </w:p>
    <w:p w14:paraId="761F448B" w14:textId="77777777" w:rsidR="00352960" w:rsidRPr="00352960" w:rsidRDefault="00352960" w:rsidP="003529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96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Вместе с тем, суд, с учетом мнения представителя прокуратуры, вынес постановление об избрании подозреваемому меры пресечения в виде заключения под стражу на срок 1 месяц 29 суток.</w:t>
      </w:r>
    </w:p>
    <w:p w14:paraId="289584A7" w14:textId="77777777" w:rsidR="00352960" w:rsidRPr="00352960" w:rsidRDefault="00352960" w:rsidP="003529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96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Постановление суда не вступило в законную силу. </w:t>
      </w:r>
      <w:r w:rsidRPr="003529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0B0ED3C3" w14:textId="77777777" w:rsidR="00352960" w:rsidRPr="00352960" w:rsidRDefault="00352960" w:rsidP="003529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2DE9231" w14:textId="77777777" w:rsidR="00352960" w:rsidRPr="00352960" w:rsidRDefault="00352960" w:rsidP="003529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9B3E0A" w14:textId="77777777" w:rsidR="00352960" w:rsidRPr="00352960" w:rsidRDefault="00352960" w:rsidP="003529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35296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 Вологодском округе мужчина осужден к реальному лишению свободы за угон автомобиля</w:t>
      </w:r>
    </w:p>
    <w:p w14:paraId="41A7D01D" w14:textId="77777777" w:rsidR="00352960" w:rsidRPr="00352960" w:rsidRDefault="00352960" w:rsidP="003529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5DE7B124" w14:textId="77777777" w:rsidR="00352960" w:rsidRPr="00352960" w:rsidRDefault="00352960" w:rsidP="0035296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52960">
        <w:rPr>
          <w:color w:val="333333"/>
          <w:sz w:val="28"/>
          <w:szCs w:val="28"/>
        </w:rPr>
        <w:t>Прокуратурой Вологодского района поддержано государственное обвинение по уголовному делу в отношении 27-летнего мужчины. Судом он признан виновным в совершении преступления по ч. 1 ст. 166 УК РФ (неправомерное завладение автомобилем без цели хищения).</w:t>
      </w:r>
    </w:p>
    <w:p w14:paraId="1C838C4B" w14:textId="77777777" w:rsidR="00352960" w:rsidRPr="00352960" w:rsidRDefault="00352960" w:rsidP="0035296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52960">
        <w:rPr>
          <w:color w:val="333333"/>
          <w:sz w:val="28"/>
          <w:szCs w:val="28"/>
        </w:rPr>
        <w:t xml:space="preserve">В суде установлено, что в вечернее время 06 июня 2023 года подсудимый, находясь на территории п. Кувшиново Вологодского округа, совершил угон чужого автомобиля марки «Hyundai </w:t>
      </w:r>
      <w:proofErr w:type="spellStart"/>
      <w:r w:rsidRPr="00352960">
        <w:rPr>
          <w:color w:val="333333"/>
          <w:sz w:val="28"/>
          <w:szCs w:val="28"/>
        </w:rPr>
        <w:t>Creta</w:t>
      </w:r>
      <w:proofErr w:type="spellEnd"/>
      <w:r w:rsidRPr="00352960">
        <w:rPr>
          <w:color w:val="333333"/>
          <w:sz w:val="28"/>
          <w:szCs w:val="28"/>
        </w:rPr>
        <w:t xml:space="preserve">», с оставленным в замке зажигания ключом. Осуществив движение по проселочной автомобильной дороге, не справившись с управлением автомобиля, мужчина допустил наезд на дерево, после чего продолжил движение и выехал на автомобильную дорогу А-114 </w:t>
      </w:r>
      <w:r w:rsidRPr="00352960">
        <w:rPr>
          <w:color w:val="333333"/>
          <w:sz w:val="28"/>
          <w:szCs w:val="28"/>
        </w:rPr>
        <w:lastRenderedPageBreak/>
        <w:t xml:space="preserve">«Вологда – Тихвин» Р-21 «Кола».  Доехав до </w:t>
      </w:r>
      <w:proofErr w:type="spellStart"/>
      <w:r w:rsidRPr="00352960">
        <w:rPr>
          <w:color w:val="333333"/>
          <w:sz w:val="28"/>
          <w:szCs w:val="28"/>
        </w:rPr>
        <w:t>Шекснинкого</w:t>
      </w:r>
      <w:proofErr w:type="spellEnd"/>
      <w:r w:rsidRPr="00352960">
        <w:rPr>
          <w:color w:val="333333"/>
          <w:sz w:val="28"/>
          <w:szCs w:val="28"/>
        </w:rPr>
        <w:t xml:space="preserve"> района, подсудимый осуществил остановку автомобиля, поскольку в нем закончилось топливо.  Через непродолжительное время молодой человек был выявлен и задержан сотрудниками ГИБДД.</w:t>
      </w:r>
    </w:p>
    <w:p w14:paraId="7DA9E765" w14:textId="77777777" w:rsidR="00352960" w:rsidRPr="00352960" w:rsidRDefault="00352960" w:rsidP="0035296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52960">
        <w:rPr>
          <w:color w:val="333333"/>
          <w:sz w:val="28"/>
          <w:szCs w:val="28"/>
        </w:rPr>
        <w:t>Суд, с учетом позиции государственного обвинителя, назначил мужчине наказание в виде 7 месяцев лишения свободы с отбыванием в исправительной колонии общего режима. Также судом ввиду повреждения имущества удовлетворен гражданский иск на сумму свыше 700 тыс. рублей.</w:t>
      </w:r>
    </w:p>
    <w:p w14:paraId="7A1EF8D6" w14:textId="77777777" w:rsidR="00352960" w:rsidRPr="00352960" w:rsidRDefault="00352960" w:rsidP="003529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3D205B" w14:textId="77777777" w:rsidR="00352960" w:rsidRPr="00732035" w:rsidRDefault="00352960" w:rsidP="003529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20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Представительным Собранием Вологодского муниципального округа рассмотрена правотворческая инициатива прокурора Вологодского района </w:t>
      </w:r>
    </w:p>
    <w:p w14:paraId="710F0B36" w14:textId="77777777" w:rsidR="00352960" w:rsidRPr="00732035" w:rsidRDefault="00352960" w:rsidP="003529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92E13BF" w14:textId="77777777" w:rsidR="00352960" w:rsidRPr="00732035" w:rsidRDefault="00352960" w:rsidP="00352960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32035">
        <w:rPr>
          <w:rFonts w:ascii="Times New Roman" w:hAnsi="Times New Roman" w:cs="Times New Roman"/>
          <w:color w:val="000000"/>
          <w:sz w:val="28"/>
          <w:szCs w:val="28"/>
        </w:rPr>
        <w:t>Прокурором Вологодского района в порядке правотворческой инициативы в Представительное Собрание Вологодского муниципального округа внесен проект решения «Об утверждении положения о создании условий для массового отдыха жителей Вологодского муниципального округа и организации обустройства мест массового отдыха населения на территории Вологодского муниципального округа</w:t>
      </w:r>
      <w:r w:rsidRPr="00732035">
        <w:rPr>
          <w:rFonts w:ascii="Times New Roman" w:hAnsi="Times New Roman" w:cs="Times New Roman"/>
          <w:sz w:val="28"/>
          <w:szCs w:val="28"/>
        </w:rPr>
        <w:t xml:space="preserve">». </w:t>
      </w:r>
      <w:r w:rsidRPr="00732035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14:paraId="27B86D6A" w14:textId="77777777" w:rsidR="00352960" w:rsidRPr="00732035" w:rsidRDefault="00352960" w:rsidP="00352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035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Указанный проект</w:t>
      </w:r>
      <w:r w:rsidRPr="00732035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 </w:t>
      </w:r>
      <w:r w:rsidRPr="0073203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732035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732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пунктом 20 части 1 статьи 16</w:t>
      </w:r>
      <w:r w:rsidRPr="0073203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 Федерального закона от 06.10.2003 № 131-ФЗ «Об общих принципах организации местного самоуправления в Российской Федерации», пунктом  24 части 1 статьи 5, пунктом  37 части 1 статьи 38 Устава </w:t>
      </w:r>
      <w:r w:rsidRPr="00732035">
        <w:rPr>
          <w:rFonts w:ascii="Times New Roman" w:hAnsi="Times New Roman" w:cs="Times New Roman"/>
          <w:color w:val="000000"/>
          <w:sz w:val="28"/>
          <w:szCs w:val="28"/>
        </w:rPr>
        <w:t>Вологодского муниципального округа</w:t>
      </w:r>
      <w:r w:rsidRPr="00732035">
        <w:rPr>
          <w:rFonts w:ascii="Times New Roman" w:hAnsi="Times New Roman" w:cs="Times New Roman"/>
          <w:sz w:val="28"/>
          <w:szCs w:val="28"/>
        </w:rPr>
        <w:t xml:space="preserve"> </w:t>
      </w:r>
      <w:r w:rsidRPr="00732035">
        <w:rPr>
          <w:rFonts w:ascii="Times New Roman" w:hAnsi="Times New Roman" w:cs="Times New Roman"/>
          <w:color w:val="000000"/>
          <w:sz w:val="28"/>
          <w:szCs w:val="28"/>
        </w:rPr>
        <w:t xml:space="preserve">и  в целях создания условий для массового отдыха жителей Вологодского муниципального округа, организации обустройства мест массового отдыха населения на территории муниципального образования. </w:t>
      </w:r>
    </w:p>
    <w:p w14:paraId="694A4BFB" w14:textId="77777777" w:rsidR="00352960" w:rsidRPr="00732035" w:rsidRDefault="00352960" w:rsidP="00352960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32035">
        <w:rPr>
          <w:rFonts w:ascii="Times New Roman" w:hAnsi="Times New Roman" w:cs="Times New Roman"/>
          <w:color w:val="000000"/>
          <w:sz w:val="28"/>
          <w:szCs w:val="28"/>
        </w:rPr>
        <w:t>Правотворческая инициатива прокурора рассмотрена 19.12.2023 на заседании, Представительным Собранием Вологодского муниципального округа принято решение «Об утверждении положения о создании условий для массового отдыха жителей Вологодского муниципального округа и организации обустройства мест массового отдыха населения на территории Вологодского муниципального округа</w:t>
      </w:r>
      <w:r w:rsidRPr="00732035">
        <w:rPr>
          <w:rFonts w:ascii="Times New Roman" w:hAnsi="Times New Roman" w:cs="Times New Roman"/>
          <w:sz w:val="28"/>
          <w:szCs w:val="28"/>
        </w:rPr>
        <w:t>»</w:t>
      </w:r>
      <w:r w:rsidRPr="00732035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</w:t>
      </w:r>
    </w:p>
    <w:p w14:paraId="6251B92B" w14:textId="77777777" w:rsidR="00352960" w:rsidRPr="00352960" w:rsidRDefault="00352960" w:rsidP="00352960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7439906B" w14:textId="77777777" w:rsidR="00352960" w:rsidRPr="00352960" w:rsidRDefault="00352960" w:rsidP="003529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29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Представительным Собранием Вологодского муниципального округа рассмотрена правотворческая инициатива прокурора Вологодского района </w:t>
      </w:r>
    </w:p>
    <w:p w14:paraId="5F6644FE" w14:textId="77777777" w:rsidR="00352960" w:rsidRPr="00352960" w:rsidRDefault="00352960" w:rsidP="003529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171A24E" w14:textId="77777777" w:rsidR="00352960" w:rsidRPr="00352960" w:rsidRDefault="00352960" w:rsidP="00352960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52960">
        <w:rPr>
          <w:rFonts w:ascii="Times New Roman" w:hAnsi="Times New Roman" w:cs="Times New Roman"/>
          <w:color w:val="000000"/>
          <w:sz w:val="28"/>
          <w:szCs w:val="28"/>
        </w:rPr>
        <w:t>Прокурором Вологодского района в порядке правотворческой инициативы в Представительное Собрание Вологодского муниципального округа внесен проект решения «О порядке расчета, взимания и ставках платы за пользование водными объектами, находящимися в муниципальной собственности Вологодского муниципального округа Вологодской области</w:t>
      </w:r>
      <w:r w:rsidRPr="00352960">
        <w:rPr>
          <w:rFonts w:ascii="Times New Roman" w:hAnsi="Times New Roman" w:cs="Times New Roman"/>
          <w:sz w:val="28"/>
          <w:szCs w:val="28"/>
        </w:rPr>
        <w:t xml:space="preserve">». </w:t>
      </w:r>
      <w:r w:rsidRPr="00352960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F6C88F7" w14:textId="77777777" w:rsidR="00352960" w:rsidRPr="00352960" w:rsidRDefault="00352960" w:rsidP="003529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96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Указанный проект</w:t>
      </w:r>
      <w:r w:rsidRPr="00352960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 </w:t>
      </w:r>
      <w:r w:rsidRPr="00352960">
        <w:rPr>
          <w:rFonts w:ascii="Times New Roman" w:hAnsi="Times New Roman" w:cs="Times New Roman"/>
          <w:sz w:val="28"/>
          <w:szCs w:val="28"/>
        </w:rPr>
        <w:t xml:space="preserve">в соответствии со статьями 8, 20, 27 Водного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Вологодского муниципального округа, решением Представительного Собрания Вологодского муниципального округа от </w:t>
      </w:r>
      <w:r w:rsidRPr="00352960">
        <w:rPr>
          <w:rFonts w:ascii="Times New Roman" w:hAnsi="Times New Roman" w:cs="Times New Roman"/>
          <w:sz w:val="28"/>
          <w:szCs w:val="28"/>
        </w:rPr>
        <w:lastRenderedPageBreak/>
        <w:t xml:space="preserve">22.11.2022 № 104 «Об утверждении Правил использования водных объектов общего пользования, расположенных на территории Вологодского муниципального округа, для личных и бытовых нужд» </w:t>
      </w:r>
      <w:r w:rsidRPr="00352960">
        <w:rPr>
          <w:rFonts w:ascii="Times New Roman" w:hAnsi="Times New Roman" w:cs="Times New Roman"/>
          <w:color w:val="000000"/>
          <w:sz w:val="28"/>
          <w:szCs w:val="28"/>
        </w:rPr>
        <w:t xml:space="preserve">и  в целях </w:t>
      </w:r>
      <w:r w:rsidRPr="00352960">
        <w:rPr>
          <w:rFonts w:ascii="Times New Roman" w:hAnsi="Times New Roman" w:cs="Times New Roman"/>
          <w:sz w:val="28"/>
          <w:szCs w:val="28"/>
        </w:rPr>
        <w:t xml:space="preserve">определения Порядка расчета и взимания платы за пользование водными объектами, находящимися в муниципальной собственности Вологодского муниципального округа, и установления ставок платы </w:t>
      </w:r>
      <w:r w:rsidRPr="00352960">
        <w:rPr>
          <w:rFonts w:ascii="Times New Roman" w:hAnsi="Times New Roman" w:cs="Times New Roman"/>
          <w:color w:val="000000"/>
          <w:sz w:val="28"/>
          <w:szCs w:val="28"/>
        </w:rPr>
        <w:t>за пользование водными объектами, находящимися в муниципальной собственности Вологодского муниципального округа Вологодской области.</w:t>
      </w:r>
    </w:p>
    <w:p w14:paraId="71CF44AB" w14:textId="77777777" w:rsidR="00352960" w:rsidRPr="00352960" w:rsidRDefault="00352960" w:rsidP="00352960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52960">
        <w:rPr>
          <w:rFonts w:ascii="Times New Roman" w:hAnsi="Times New Roman" w:cs="Times New Roman"/>
          <w:color w:val="000000"/>
          <w:sz w:val="28"/>
          <w:szCs w:val="28"/>
        </w:rPr>
        <w:t>Правотворческая инициатива прокурора рассмотрена 19.12.2023 на заседании, Представительным Собранием Вологодского муниципального округа принято решение «О порядке расчета, взимания и ставках платы за пользование водными объектами, находящимися в муниципальной собственности Вологодского муниципального округа Вологодской области</w:t>
      </w:r>
      <w:r w:rsidRPr="00352960">
        <w:rPr>
          <w:rFonts w:ascii="Times New Roman" w:hAnsi="Times New Roman" w:cs="Times New Roman"/>
          <w:sz w:val="28"/>
          <w:szCs w:val="28"/>
        </w:rPr>
        <w:t>»</w:t>
      </w:r>
      <w:r w:rsidRPr="00352960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78A4543" w14:textId="77777777" w:rsidR="00352960" w:rsidRPr="00352960" w:rsidRDefault="00352960" w:rsidP="00352960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4E8FFFF8" w14:textId="77777777" w:rsidR="00352960" w:rsidRPr="00352960" w:rsidRDefault="00352960" w:rsidP="00352960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  <w:r w:rsidRPr="00352960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О результатах правотворческой деятельности прокуратуры Вологодского района за 2023 г. </w:t>
      </w:r>
    </w:p>
    <w:p w14:paraId="055BA4C4" w14:textId="77777777" w:rsidR="00352960" w:rsidRPr="00352960" w:rsidRDefault="00352960" w:rsidP="003529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7CC9440" w14:textId="77777777" w:rsidR="00352960" w:rsidRPr="00352960" w:rsidRDefault="00352960" w:rsidP="003529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960">
        <w:rPr>
          <w:rFonts w:ascii="Times New Roman" w:hAnsi="Times New Roman" w:cs="Times New Roman"/>
          <w:sz w:val="28"/>
          <w:szCs w:val="28"/>
        </w:rPr>
        <w:t xml:space="preserve">Прокуратурой Вологодского района уделяется особое внимание предотвращению принятия органами местного самоуправления муниципальных нормативных правовых актов, противоречащих Конституции Российской Федерации и федеральному законодательству, улучшению качества принимаемых актов. </w:t>
      </w:r>
    </w:p>
    <w:p w14:paraId="6E6012B2" w14:textId="77777777" w:rsidR="00352960" w:rsidRPr="00352960" w:rsidRDefault="00352960" w:rsidP="00352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2960">
        <w:rPr>
          <w:rFonts w:ascii="Times New Roman" w:hAnsi="Times New Roman" w:cs="Times New Roman"/>
          <w:sz w:val="28"/>
          <w:szCs w:val="28"/>
        </w:rPr>
        <w:t xml:space="preserve">В рассматриваемом периоде проверено 524 муниципальных нормативных правовых актов на предмет их соответствия федеральному и региональному законодательству, а также на предмет наличия в них коррупциогенных факторов. По результатам проверок установлено 104 муниципальных нормативных правовых акта, которые не соответствовали требованиям законодательства, в связи с чем принесено 78 протестов и внесено 4 представления об устранении нарушений закона.  Все меры прокурорского реагирования рассмотрены, приняты меры по приведению муниципальных правовых актов в соответствие с действующим законодательством. </w:t>
      </w:r>
    </w:p>
    <w:p w14:paraId="76BA2063" w14:textId="77777777" w:rsidR="00352960" w:rsidRPr="00352960" w:rsidRDefault="00352960" w:rsidP="003529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960">
        <w:rPr>
          <w:rFonts w:ascii="Times New Roman" w:hAnsi="Times New Roman" w:cs="Times New Roman"/>
          <w:sz w:val="28"/>
          <w:szCs w:val="28"/>
        </w:rPr>
        <w:t xml:space="preserve"> В отчетном периоде в надзорный орган поступило 443 проекта муниципальных правовых актов, из них 28 проектов противоречили действующему законодательству. Все информации органами местного самоуправления рассмотрены, проекты приведены в соответствии с требованиями действующего законодательства. </w:t>
      </w:r>
    </w:p>
    <w:p w14:paraId="5D795B31" w14:textId="77777777" w:rsidR="00352960" w:rsidRPr="00352960" w:rsidRDefault="00352960" w:rsidP="003529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960">
        <w:rPr>
          <w:rFonts w:ascii="Times New Roman" w:hAnsi="Times New Roman" w:cs="Times New Roman"/>
          <w:sz w:val="28"/>
          <w:szCs w:val="28"/>
        </w:rPr>
        <w:t xml:space="preserve">Продолжена практика направления в органы местного самоуправления предложений о необходимости совершенствования действующих муниципальных правовых актов. </w:t>
      </w:r>
    </w:p>
    <w:p w14:paraId="13AC4FEE" w14:textId="77777777" w:rsidR="00352960" w:rsidRPr="00352960" w:rsidRDefault="00352960" w:rsidP="003529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960">
        <w:rPr>
          <w:rFonts w:ascii="Times New Roman" w:hAnsi="Times New Roman" w:cs="Times New Roman"/>
          <w:sz w:val="28"/>
          <w:szCs w:val="28"/>
        </w:rPr>
        <w:t xml:space="preserve">Так, в течении 2023 года направлено 11 информаций о необходимости внесения изменений в муниципальные правовые акты органов местного самоуправления, а также разработки целого ряда актов в соответствие с предписаниями норм федерального и регионального законодательства. По результатам рассмотрения принято 16 муниципальных правовых актов. </w:t>
      </w:r>
    </w:p>
    <w:p w14:paraId="54830ADE" w14:textId="77777777" w:rsidR="00352960" w:rsidRPr="00352960" w:rsidRDefault="00352960" w:rsidP="00352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960">
        <w:rPr>
          <w:rFonts w:ascii="Times New Roman" w:hAnsi="Times New Roman" w:cs="Times New Roman"/>
          <w:sz w:val="28"/>
          <w:szCs w:val="28"/>
        </w:rPr>
        <w:lastRenderedPageBreak/>
        <w:t xml:space="preserve">Прокурором района внесено 14 проектов с использованием права нормотворческой инициативы, по результатам принято 14 муниципальных правовых актов.  </w:t>
      </w:r>
    </w:p>
    <w:p w14:paraId="4244C356" w14:textId="77777777" w:rsidR="00352960" w:rsidRPr="00352960" w:rsidRDefault="00352960" w:rsidP="00352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960">
        <w:rPr>
          <w:rFonts w:ascii="Times New Roman" w:hAnsi="Times New Roman" w:cs="Times New Roman"/>
          <w:sz w:val="28"/>
          <w:szCs w:val="28"/>
        </w:rPr>
        <w:t>Деятельность по реализации всех форм участия прокурора в правотворчестве в целях поддержания нормативной базы на территории Вологодского муниципального округа в актуальном и законном состоянии, недопущения нарушения прав граждан и организаций будет продолжена.</w:t>
      </w:r>
    </w:p>
    <w:p w14:paraId="2CB0C3DA" w14:textId="77777777" w:rsidR="00D217F1" w:rsidRDefault="00D217F1" w:rsidP="00352960">
      <w:pPr>
        <w:spacing w:after="0" w:line="240" w:lineRule="auto"/>
        <w:jc w:val="both"/>
      </w:pPr>
    </w:p>
    <w:sectPr w:rsidR="00D217F1" w:rsidSect="00E56F80">
      <w:pgSz w:w="11906" w:h="16838"/>
      <w:pgMar w:top="993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D3"/>
    <w:rsid w:val="000662D6"/>
    <w:rsid w:val="0007009D"/>
    <w:rsid w:val="002504FF"/>
    <w:rsid w:val="00320DAE"/>
    <w:rsid w:val="00352960"/>
    <w:rsid w:val="003C4C09"/>
    <w:rsid w:val="004007B5"/>
    <w:rsid w:val="00436993"/>
    <w:rsid w:val="004973E3"/>
    <w:rsid w:val="00502BF0"/>
    <w:rsid w:val="005B41DE"/>
    <w:rsid w:val="00732035"/>
    <w:rsid w:val="00784896"/>
    <w:rsid w:val="0085423E"/>
    <w:rsid w:val="008547D3"/>
    <w:rsid w:val="00AD4DB6"/>
    <w:rsid w:val="00B564C8"/>
    <w:rsid w:val="00B746A2"/>
    <w:rsid w:val="00BD31FC"/>
    <w:rsid w:val="00C264B1"/>
    <w:rsid w:val="00D217F1"/>
    <w:rsid w:val="00D66E09"/>
    <w:rsid w:val="00E83521"/>
    <w:rsid w:val="00EA085A"/>
    <w:rsid w:val="00EB242E"/>
    <w:rsid w:val="00EB5353"/>
    <w:rsid w:val="00F541D4"/>
    <w:rsid w:val="00FB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4ABA"/>
  <w15:chartTrackingRefBased/>
  <w15:docId w15:val="{FBDF853E-B553-4C89-8E10-6C181BCD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4F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9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4973E3"/>
    <w:rPr>
      <w:b/>
      <w:bCs/>
    </w:rPr>
  </w:style>
  <w:style w:type="paragraph" w:customStyle="1" w:styleId="ConsPlusNormal">
    <w:name w:val="ConsPlusNormal"/>
    <w:rsid w:val="00400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Наталья Георгиевна</dc:creator>
  <cp:keywords/>
  <dc:description/>
  <cp:lastModifiedBy>yuliamalahova@outlook.com</cp:lastModifiedBy>
  <cp:revision>4</cp:revision>
  <cp:lastPrinted>2023-06-18T08:31:00Z</cp:lastPrinted>
  <dcterms:created xsi:type="dcterms:W3CDTF">2023-12-28T14:47:00Z</dcterms:created>
  <dcterms:modified xsi:type="dcterms:W3CDTF">2023-12-31T18:06:00Z</dcterms:modified>
</cp:coreProperties>
</file>